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41" w:rsidRDefault="00720C41" w:rsidP="006014A0">
      <w:pPr>
        <w:spacing w:line="240" w:lineRule="auto"/>
        <w:rPr>
          <w:b/>
          <w:sz w:val="24"/>
          <w:szCs w:val="24"/>
        </w:rPr>
      </w:pPr>
      <w:bookmarkStart w:id="0" w:name="_GoBack"/>
      <w:bookmarkEnd w:id="0"/>
      <w:r w:rsidRPr="009517F8">
        <w:rPr>
          <w:b/>
          <w:sz w:val="24"/>
          <w:szCs w:val="24"/>
        </w:rPr>
        <w:t>Einfluss des Klimawandels auf die Wechselwirkung zwischen Bäumen und biotischen Stressoren</w:t>
      </w:r>
    </w:p>
    <w:p w:rsidR="00720C41" w:rsidRPr="009517F8" w:rsidRDefault="00720C41" w:rsidP="006014A0">
      <w:pPr>
        <w:spacing w:line="240" w:lineRule="auto"/>
        <w:rPr>
          <w:b/>
          <w:sz w:val="24"/>
          <w:szCs w:val="24"/>
        </w:rPr>
      </w:pPr>
    </w:p>
    <w:p w:rsidR="00720C41" w:rsidRPr="007D2FB5" w:rsidRDefault="00720C41" w:rsidP="009517F8">
      <w:pPr>
        <w:spacing w:after="0" w:line="276" w:lineRule="auto"/>
        <w:rPr>
          <w:u w:val="single"/>
        </w:rPr>
      </w:pPr>
      <w:r w:rsidRPr="007D2FB5">
        <w:rPr>
          <w:u w:val="single"/>
        </w:rPr>
        <w:t xml:space="preserve">Project </w:t>
      </w:r>
      <w:proofErr w:type="spellStart"/>
      <w:r w:rsidRPr="007D2FB5">
        <w:rPr>
          <w:u w:val="single"/>
        </w:rPr>
        <w:t>description</w:t>
      </w:r>
      <w:proofErr w:type="spellEnd"/>
    </w:p>
    <w:p w:rsidR="00720C41" w:rsidRPr="007D2FB5" w:rsidRDefault="00720C41" w:rsidP="009517F8">
      <w:pPr>
        <w:spacing w:after="0" w:line="276" w:lineRule="auto"/>
      </w:pPr>
      <w:r w:rsidRPr="007D2FB5">
        <w:t>Die erhöhten atmosphärischen Konzentrationen des Treibhausgases CO</w:t>
      </w:r>
      <w:r w:rsidRPr="007D2FB5">
        <w:rPr>
          <w:vertAlign w:val="subscript"/>
        </w:rPr>
        <w:t xml:space="preserve">2 </w:t>
      </w:r>
      <w:r w:rsidRPr="007D2FB5">
        <w:t xml:space="preserve">sind </w:t>
      </w:r>
      <w:proofErr w:type="spellStart"/>
      <w:r w:rsidRPr="007D2FB5">
        <w:t>hauptver</w:t>
      </w:r>
      <w:proofErr w:type="spellEnd"/>
      <w:r w:rsidRPr="007D2FB5">
        <w:t xml:space="preserve">-antwortlich für den globalen Klimawandel. Dieser äußert sich in Mitteleuropa neben erhöhten Temperaturen in saisonal veränderten Niederschlagsmustern mit deutlich verringerten Niederschlägen im Sommer. In den Sommermonaten ist deshalb mit einem erhöhen Risiko für extreme Trockenperioden zu rechnen. </w:t>
      </w:r>
    </w:p>
    <w:p w:rsidR="00720C41" w:rsidRPr="007D2FB5" w:rsidRDefault="00720C41" w:rsidP="009517F8">
      <w:pPr>
        <w:spacing w:before="120" w:after="0" w:line="276" w:lineRule="auto"/>
        <w:jc w:val="both"/>
      </w:pPr>
      <w:r w:rsidRPr="007D2FB5">
        <w:t>Als Folge erfahren Waldbäume in Mitteleuropa vermehrt Trocken- und Hitzestress. Die Toleranzbreiten verschiedener Baumarten (Fichte, Buche) sind teilweise bereits jetzt an manchen Standorten überschritten. Daneben kann es zu veränderten Interaktionen mit zusätzlich auftretenden biotischen Stressoren kommen. Dies wird u.a. darauf zurückgeführt, dass die Waldbäume aufgrund Wassermangel und Hitze geschwächt sind und dadurch eine verringerte Abwehrkraft gegenüber Herbivoren, Parasiten oder Pathogenen besitzen.</w:t>
      </w:r>
    </w:p>
    <w:p w:rsidR="00720C41" w:rsidRPr="007D2FB5" w:rsidRDefault="00720C41" w:rsidP="009517F8">
      <w:pPr>
        <w:spacing w:before="120" w:after="0" w:line="276" w:lineRule="auto"/>
        <w:jc w:val="both"/>
      </w:pPr>
      <w:r w:rsidRPr="007D2FB5">
        <w:t>Die Professur für Baumphysiologie (CTP), widmet sich der Untersuchung zweier aus Perspektive der Waldhygiene wichtiger Probleme. In einer Studie wird die künftige Anfällig-</w:t>
      </w:r>
      <w:proofErr w:type="spellStart"/>
      <w:r w:rsidRPr="007D2FB5">
        <w:t>keit</w:t>
      </w:r>
      <w:proofErr w:type="spellEnd"/>
      <w:r w:rsidRPr="007D2FB5">
        <w:t xml:space="preserve"> von Baumwurzeln (vor allem von Eichen) gegenüber Maikäferlarven charakterisiert. Hintergrund ist die seit etwa 30 Jahren stetig ansteigende Population des Waldmaikäfers, besonders in Rheinebene und Rhein-Main-Ebene, die zu massiven Ausfällen des Jungwuchses führen kann. Es ist erwiesen, dass Engerlinge die Wirtspflanzen (mehrheitlich Eichen, aber vermehrt auch andere Baumarten) über die vom Baum abgegebenen Terpenverbindungen erkennen. Unklar ist, welche der Terpene - es werden Dutzende dieser Verbindungen von den Wurzeln freigesetzt – für die Wirtserkennung entscheidend sind. Es ist auch bekannt, dass sich Zusammensetzung und Menge der abgegeben Terpene durch Umweltfaktoren wie Trockenheit oder erhöhte Temperatur verändern können. Völlig unklar ist, inwieweit sich dies in Zukunft auf die Maikäfer – Baum Interaktionen auswirken wird, und ob, künftig auch andere Baumarten verstärkt von Maikäferlarven befallen werden. Dies soll im Projekt geklärt werden. Mit den gewonnenen Erkenntnissen lassen sich künftige, klimabedingte Risiken besser abschätzen. </w:t>
      </w:r>
    </w:p>
    <w:p w:rsidR="00720C41" w:rsidRPr="007D2FB5" w:rsidRDefault="00720C41" w:rsidP="009517F8">
      <w:pPr>
        <w:spacing w:before="120" w:after="0" w:line="276" w:lineRule="auto"/>
        <w:jc w:val="both"/>
      </w:pPr>
      <w:r w:rsidRPr="007D2FB5">
        <w:t xml:space="preserve">Daneben wurde im letzten Jahrzehnt auch ein gehäuftes Auftreten der Mistel an Laub- und Nadelbäumen, insbesondere auch an der Kiefer in SW Deutschland, beobachtet. Zusammen mit dem Mistelbefall geht oft ein Sekundärbefall mit der Pilzkrankheit </w:t>
      </w:r>
      <w:proofErr w:type="spellStart"/>
      <w:r w:rsidRPr="007D2FB5">
        <w:t>Diplodia</w:t>
      </w:r>
      <w:proofErr w:type="spellEnd"/>
      <w:r w:rsidRPr="007D2FB5">
        <w:t xml:space="preserve"> einher. Interessanterweise ist der Befall von Kiefern mit Mistel und </w:t>
      </w:r>
      <w:proofErr w:type="spellStart"/>
      <w:r w:rsidRPr="007D2FB5">
        <w:t>Diplodia</w:t>
      </w:r>
      <w:proofErr w:type="spellEnd"/>
      <w:r w:rsidRPr="007D2FB5">
        <w:t xml:space="preserve"> in NO Deutschland dagegen vernachlässigbar. Es ist erwiesen, dass Misteln hauptsächlich geschwächte Bäume infizieren; hohe Infektionsraten wurden besonders nach Trockenstressperioden beobachtet. Es ist unklar, ob die unterschiedliche </w:t>
      </w:r>
      <w:proofErr w:type="spellStart"/>
      <w:r w:rsidRPr="007D2FB5">
        <w:t>Befallsintensität</w:t>
      </w:r>
      <w:proofErr w:type="spellEnd"/>
      <w:r w:rsidRPr="007D2FB5">
        <w:t xml:space="preserve"> der Kiefer in den unterschiedlichen </w:t>
      </w:r>
      <w:proofErr w:type="spellStart"/>
      <w:r w:rsidRPr="007D2FB5">
        <w:t>Kiefernherkünften</w:t>
      </w:r>
      <w:proofErr w:type="spellEnd"/>
      <w:r w:rsidRPr="007D2FB5">
        <w:t xml:space="preserve"> begründet ist, und inwieweit die Sekundärinfektion mit </w:t>
      </w:r>
      <w:proofErr w:type="spellStart"/>
      <w:r w:rsidRPr="007D2FB5">
        <w:t>Diplodia</w:t>
      </w:r>
      <w:proofErr w:type="spellEnd"/>
      <w:r w:rsidRPr="007D2FB5">
        <w:t xml:space="preserve"> von einer zusätzlichen Schwächung des Baums durch die Mistel begünstigt wird. Dies soll im vorliegenden Projekt über Studien im Freiland und im Labor untersucht werden. </w:t>
      </w:r>
    </w:p>
    <w:p w:rsidR="00720C41" w:rsidRPr="007D2FB5" w:rsidRDefault="00720C41" w:rsidP="009517F8">
      <w:pPr>
        <w:spacing w:before="120" w:after="0" w:line="276" w:lineRule="auto"/>
        <w:jc w:val="both"/>
      </w:pPr>
      <w:r w:rsidRPr="007D2FB5">
        <w:t>Die erzielten Ergebnisse der Professur für Baumphysiologie werden u.a. dazu beitragen, geeignete Provenienzen auswählen zu können, um in Zukunft Schäden durch den Befall mit biotischen Stressoren gering zu halten. Es soll geklärt werden, ob im Zuge des Klimawandels mit einem erhöhten Risiko des Auftretens biotischer Stressoren gerechnet werden muss. Gleichzeitig liefert das Projekt wichtige Erkenntnisse, um geeignete Lösungsansätze zu entwickeln.</w:t>
      </w:r>
    </w:p>
    <w:p w:rsidR="00720C41" w:rsidRDefault="00720C41" w:rsidP="009517F8">
      <w:pPr>
        <w:spacing w:before="120" w:after="0" w:line="276" w:lineRule="auto"/>
        <w:jc w:val="both"/>
        <w:rPr>
          <w:sz w:val="24"/>
          <w:szCs w:val="24"/>
        </w:rPr>
      </w:pPr>
    </w:p>
    <w:p w:rsidR="00720C41" w:rsidRDefault="00720C41" w:rsidP="009517F8">
      <w:pPr>
        <w:spacing w:before="120" w:after="0" w:line="276" w:lineRule="auto"/>
        <w:jc w:val="both"/>
        <w:rPr>
          <w:sz w:val="24"/>
          <w:szCs w:val="24"/>
          <w:u w:val="single"/>
        </w:rPr>
      </w:pPr>
      <w:proofErr w:type="spellStart"/>
      <w:r w:rsidRPr="009517F8">
        <w:rPr>
          <w:sz w:val="24"/>
          <w:szCs w:val="24"/>
          <w:u w:val="single"/>
        </w:rPr>
        <w:t>Contact</w:t>
      </w:r>
      <w:proofErr w:type="spellEnd"/>
      <w:r w:rsidRPr="009517F8">
        <w:rPr>
          <w:sz w:val="24"/>
          <w:szCs w:val="24"/>
          <w:u w:val="single"/>
        </w:rPr>
        <w:t>:</w:t>
      </w:r>
    </w:p>
    <w:p w:rsidR="00720C41" w:rsidRDefault="00720C41" w:rsidP="009517F8">
      <w:pPr>
        <w:spacing w:before="120" w:after="0" w:line="276" w:lineRule="auto"/>
        <w:jc w:val="both"/>
        <w:rPr>
          <w:sz w:val="24"/>
          <w:szCs w:val="24"/>
        </w:rPr>
      </w:pPr>
      <w:r>
        <w:rPr>
          <w:sz w:val="24"/>
          <w:szCs w:val="24"/>
        </w:rPr>
        <w:t xml:space="preserve">PD Dr. Jürgen </w:t>
      </w:r>
      <w:proofErr w:type="spellStart"/>
      <w:r>
        <w:rPr>
          <w:sz w:val="24"/>
          <w:szCs w:val="24"/>
        </w:rPr>
        <w:t>Kreuzwieser</w:t>
      </w:r>
      <w:proofErr w:type="spellEnd"/>
    </w:p>
    <w:p w:rsidR="00720C41" w:rsidRDefault="00720C41" w:rsidP="009517F8">
      <w:pPr>
        <w:spacing w:before="120" w:after="0" w:line="276" w:lineRule="auto"/>
        <w:jc w:val="both"/>
        <w:rPr>
          <w:sz w:val="24"/>
          <w:szCs w:val="24"/>
        </w:rPr>
      </w:pPr>
      <w:r>
        <w:rPr>
          <w:sz w:val="24"/>
          <w:szCs w:val="24"/>
        </w:rPr>
        <w:t>Phone: +49 761 203 8311</w:t>
      </w:r>
    </w:p>
    <w:p w:rsidR="00720C41" w:rsidRDefault="00720C41" w:rsidP="009517F8">
      <w:pPr>
        <w:spacing w:before="120" w:after="0" w:line="276" w:lineRule="auto"/>
        <w:jc w:val="both"/>
        <w:rPr>
          <w:sz w:val="24"/>
          <w:szCs w:val="24"/>
          <w:lang w:val="en-GB"/>
        </w:rPr>
      </w:pPr>
      <w:r w:rsidRPr="009517F8">
        <w:rPr>
          <w:sz w:val="24"/>
          <w:szCs w:val="24"/>
          <w:lang w:val="en-GB"/>
        </w:rPr>
        <w:t xml:space="preserve">Email: </w:t>
      </w:r>
      <w:hyperlink r:id="rId8" w:history="1">
        <w:r w:rsidRPr="00F60648">
          <w:rPr>
            <w:rStyle w:val="Hyperlink"/>
            <w:sz w:val="24"/>
            <w:szCs w:val="24"/>
            <w:lang w:val="en-GB"/>
          </w:rPr>
          <w:t>juergen.kreuzwieser@ctp.uni-freiburg.de</w:t>
        </w:r>
      </w:hyperlink>
    </w:p>
    <w:p w:rsidR="00720C41" w:rsidRDefault="00720C41" w:rsidP="009517F8">
      <w:pPr>
        <w:spacing w:before="120" w:after="0" w:line="276" w:lineRule="auto"/>
        <w:jc w:val="both"/>
        <w:rPr>
          <w:sz w:val="24"/>
          <w:szCs w:val="24"/>
          <w:lang w:val="en-GB"/>
        </w:rPr>
      </w:pPr>
    </w:p>
    <w:p w:rsidR="00720C41" w:rsidRDefault="00720C41" w:rsidP="007D2FB5">
      <w:pPr>
        <w:spacing w:after="0" w:line="240" w:lineRule="auto"/>
        <w:jc w:val="both"/>
        <w:rPr>
          <w:sz w:val="24"/>
          <w:szCs w:val="24"/>
          <w:u w:val="single"/>
          <w:lang w:val="en-GB"/>
        </w:rPr>
      </w:pPr>
      <w:r>
        <w:rPr>
          <w:sz w:val="24"/>
          <w:szCs w:val="24"/>
          <w:u w:val="single"/>
          <w:lang w:val="en-GB"/>
        </w:rPr>
        <w:t>Project duration:</w:t>
      </w:r>
    </w:p>
    <w:p w:rsidR="00720C41" w:rsidRPr="007D2FB5" w:rsidRDefault="00720C41" w:rsidP="007D2FB5">
      <w:pPr>
        <w:spacing w:after="0" w:line="240" w:lineRule="auto"/>
        <w:jc w:val="both"/>
        <w:rPr>
          <w:lang w:val="en-GB"/>
        </w:rPr>
      </w:pPr>
      <w:r w:rsidRPr="007D2FB5">
        <w:rPr>
          <w:lang w:val="en-GB"/>
        </w:rPr>
        <w:t>Project start:</w:t>
      </w:r>
      <w:r>
        <w:rPr>
          <w:lang w:val="en-GB"/>
        </w:rPr>
        <w:tab/>
      </w:r>
      <w:r w:rsidRPr="007D2FB5">
        <w:rPr>
          <w:lang w:val="en-GB"/>
        </w:rPr>
        <w:t xml:space="preserve"> 01/01/2014</w:t>
      </w:r>
    </w:p>
    <w:p w:rsidR="00720C41" w:rsidRPr="007D2FB5" w:rsidRDefault="00720C41" w:rsidP="007D2FB5">
      <w:pPr>
        <w:spacing w:after="0" w:line="240" w:lineRule="auto"/>
        <w:jc w:val="both"/>
        <w:rPr>
          <w:lang w:val="en-GB"/>
        </w:rPr>
      </w:pPr>
      <w:r w:rsidRPr="007D2FB5">
        <w:rPr>
          <w:lang w:val="en-GB"/>
        </w:rPr>
        <w:t>Project end:</w:t>
      </w:r>
      <w:r>
        <w:rPr>
          <w:lang w:val="en-GB"/>
        </w:rPr>
        <w:tab/>
      </w:r>
      <w:r w:rsidRPr="007D2FB5">
        <w:rPr>
          <w:lang w:val="en-GB"/>
        </w:rPr>
        <w:t xml:space="preserve"> 30/06/2017</w:t>
      </w:r>
    </w:p>
    <w:p w:rsidR="00720C41" w:rsidRDefault="00720C41" w:rsidP="007D2FB5">
      <w:pPr>
        <w:spacing w:after="0" w:line="240" w:lineRule="auto"/>
        <w:jc w:val="both"/>
        <w:rPr>
          <w:sz w:val="24"/>
          <w:szCs w:val="24"/>
          <w:lang w:val="en-GB"/>
        </w:rPr>
      </w:pPr>
    </w:p>
    <w:p w:rsidR="00720C41" w:rsidRPr="00CB1B39" w:rsidRDefault="00720C41" w:rsidP="007D2FB5">
      <w:pPr>
        <w:spacing w:after="0" w:line="240" w:lineRule="auto"/>
        <w:jc w:val="both"/>
        <w:rPr>
          <w:sz w:val="24"/>
          <w:szCs w:val="24"/>
          <w:u w:val="single"/>
        </w:rPr>
      </w:pPr>
      <w:r w:rsidRPr="00CB1B39">
        <w:rPr>
          <w:sz w:val="24"/>
          <w:szCs w:val="24"/>
          <w:u w:val="single"/>
        </w:rPr>
        <w:t>Project leader:</w:t>
      </w:r>
    </w:p>
    <w:p w:rsidR="00720C41" w:rsidRPr="00CB1B39" w:rsidRDefault="00720C41" w:rsidP="007D2FB5">
      <w:pPr>
        <w:spacing w:after="0" w:line="240" w:lineRule="auto"/>
        <w:jc w:val="both"/>
      </w:pPr>
      <w:r w:rsidRPr="00CB1B39">
        <w:t>Heinz Rennenberg / Jürgen Kreuzwieser</w:t>
      </w:r>
    </w:p>
    <w:p w:rsidR="00720C41" w:rsidRPr="007D2FB5" w:rsidRDefault="00720C41" w:rsidP="007D2FB5">
      <w:pPr>
        <w:spacing w:after="0" w:line="240" w:lineRule="auto"/>
        <w:jc w:val="both"/>
        <w:rPr>
          <w:lang w:val="en-GB"/>
        </w:rPr>
      </w:pPr>
      <w:r w:rsidRPr="007D2FB5">
        <w:rPr>
          <w:lang w:val="en-GB"/>
        </w:rPr>
        <w:t>Chair of Tree Physiology</w:t>
      </w:r>
    </w:p>
    <w:p w:rsidR="00720C41" w:rsidRPr="007D2FB5" w:rsidRDefault="00720C41" w:rsidP="007D2FB5">
      <w:pPr>
        <w:spacing w:after="0" w:line="240" w:lineRule="auto"/>
        <w:jc w:val="both"/>
        <w:rPr>
          <w:lang w:val="en-GB"/>
        </w:rPr>
      </w:pPr>
      <w:smartTag w:uri="urn:schemas-microsoft-com:office:smarttags" w:element="place">
        <w:smartTag w:uri="urn:schemas-microsoft-com:office:smarttags" w:element="PlaceType">
          <w:r w:rsidRPr="007D2FB5">
            <w:rPr>
              <w:lang w:val="en-GB"/>
            </w:rPr>
            <w:t>Institute</w:t>
          </w:r>
        </w:smartTag>
        <w:r w:rsidRPr="007D2FB5">
          <w:rPr>
            <w:lang w:val="en-GB"/>
          </w:rPr>
          <w:t xml:space="preserve"> of </w:t>
        </w:r>
        <w:smartTag w:uri="urn:schemas-microsoft-com:office:smarttags" w:element="PlaceName">
          <w:r w:rsidRPr="007D2FB5">
            <w:rPr>
              <w:lang w:val="en-GB"/>
            </w:rPr>
            <w:t>Forest</w:t>
          </w:r>
        </w:smartTag>
      </w:smartTag>
      <w:r w:rsidRPr="007D2FB5">
        <w:rPr>
          <w:lang w:val="en-GB"/>
        </w:rPr>
        <w:t xml:space="preserve"> Sciences</w:t>
      </w:r>
    </w:p>
    <w:p w:rsidR="00720C41" w:rsidRPr="007D2FB5" w:rsidRDefault="00720C41" w:rsidP="007D2FB5">
      <w:pPr>
        <w:spacing w:after="0" w:line="240" w:lineRule="auto"/>
        <w:jc w:val="both"/>
      </w:pPr>
      <w:r w:rsidRPr="007D2FB5">
        <w:rPr>
          <w:lang w:val="en-GB"/>
        </w:rPr>
        <w:t>Georges-</w:t>
      </w:r>
      <w:proofErr w:type="spellStart"/>
      <w:r w:rsidRPr="007D2FB5">
        <w:rPr>
          <w:lang w:val="en-GB"/>
        </w:rPr>
        <w:t>Köhler</w:t>
      </w:r>
      <w:proofErr w:type="spellEnd"/>
      <w:r w:rsidRPr="007D2FB5">
        <w:rPr>
          <w:lang w:val="en-GB"/>
        </w:rPr>
        <w:t>-A</w:t>
      </w:r>
      <w:proofErr w:type="spellStart"/>
      <w:r w:rsidRPr="007D2FB5">
        <w:t>llee</w:t>
      </w:r>
      <w:proofErr w:type="spellEnd"/>
      <w:r w:rsidRPr="007D2FB5">
        <w:t xml:space="preserve"> 53/54</w:t>
      </w:r>
    </w:p>
    <w:p w:rsidR="00720C41" w:rsidRPr="007D2FB5" w:rsidRDefault="00720C41" w:rsidP="007D2FB5">
      <w:pPr>
        <w:spacing w:after="0" w:line="240" w:lineRule="auto"/>
        <w:jc w:val="both"/>
      </w:pPr>
      <w:r w:rsidRPr="007D2FB5">
        <w:t>79110 Freiburg i. Br., Germany</w:t>
      </w:r>
    </w:p>
    <w:p w:rsidR="00720C41" w:rsidRPr="007D2FB5" w:rsidRDefault="00720C41" w:rsidP="007D2FB5">
      <w:pPr>
        <w:spacing w:after="0" w:line="240" w:lineRule="auto"/>
        <w:jc w:val="both"/>
      </w:pPr>
    </w:p>
    <w:p w:rsidR="00720C41" w:rsidRPr="007D2FB5" w:rsidRDefault="00720C41" w:rsidP="007D2FB5">
      <w:pPr>
        <w:spacing w:after="0" w:line="240" w:lineRule="auto"/>
        <w:jc w:val="both"/>
        <w:rPr>
          <w:lang w:val="en-GB"/>
        </w:rPr>
      </w:pPr>
      <w:r w:rsidRPr="007D2FB5">
        <w:rPr>
          <w:lang w:val="en-GB"/>
        </w:rPr>
        <w:t>Phone: +49 (0)761 203 8300</w:t>
      </w:r>
    </w:p>
    <w:p w:rsidR="00720C41" w:rsidRPr="007D2FB5" w:rsidRDefault="00720C41" w:rsidP="007D2FB5">
      <w:pPr>
        <w:spacing w:after="0" w:line="240" w:lineRule="auto"/>
        <w:jc w:val="both"/>
        <w:rPr>
          <w:lang w:val="en-GB"/>
        </w:rPr>
      </w:pPr>
      <w:r>
        <w:rPr>
          <w:lang w:val="en-GB"/>
        </w:rPr>
        <w:t>Fax:       +</w:t>
      </w:r>
      <w:r w:rsidRPr="007D2FB5">
        <w:rPr>
          <w:lang w:val="en-GB"/>
        </w:rPr>
        <w:t>49(0)761 203 8302</w:t>
      </w:r>
    </w:p>
    <w:p w:rsidR="00720C41" w:rsidRPr="007D2FB5" w:rsidRDefault="00720C41" w:rsidP="007D2FB5">
      <w:pPr>
        <w:spacing w:after="0" w:line="240" w:lineRule="auto"/>
        <w:jc w:val="both"/>
        <w:rPr>
          <w:lang w:val="en-GB"/>
        </w:rPr>
      </w:pPr>
      <w:r w:rsidRPr="007D2FB5">
        <w:rPr>
          <w:lang w:val="en-GB"/>
        </w:rPr>
        <w:t xml:space="preserve">Email: </w:t>
      </w:r>
      <w:hyperlink r:id="rId9" w:history="1">
        <w:r w:rsidRPr="007D2FB5">
          <w:rPr>
            <w:rStyle w:val="Hyperlink"/>
            <w:lang w:val="en-GB"/>
          </w:rPr>
          <w:t>heinz.rennenberg@ctp.uni-freiburg.de</w:t>
        </w:r>
      </w:hyperlink>
    </w:p>
    <w:p w:rsidR="00720C41" w:rsidRPr="009517F8" w:rsidRDefault="00720C41" w:rsidP="007D2FB5">
      <w:pPr>
        <w:spacing w:after="0" w:line="240" w:lineRule="auto"/>
        <w:jc w:val="both"/>
        <w:rPr>
          <w:sz w:val="24"/>
          <w:szCs w:val="24"/>
          <w:lang w:val="en-GB"/>
        </w:rPr>
      </w:pPr>
    </w:p>
    <w:p w:rsidR="00720C41" w:rsidRPr="009517F8" w:rsidRDefault="00720C41" w:rsidP="009517F8">
      <w:pPr>
        <w:spacing w:before="120" w:after="0" w:line="276" w:lineRule="auto"/>
        <w:jc w:val="both"/>
        <w:rPr>
          <w:sz w:val="24"/>
          <w:szCs w:val="24"/>
          <w:lang w:val="en-GB"/>
        </w:rPr>
      </w:pPr>
    </w:p>
    <w:sectPr w:rsidR="00720C41" w:rsidRPr="009517F8" w:rsidSect="00E352A6">
      <w:pgSz w:w="11906" w:h="16838"/>
      <w:pgMar w:top="1417" w:right="1417"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C4" w:rsidRDefault="001C70C4" w:rsidP="00EA014C">
      <w:pPr>
        <w:spacing w:after="0" w:line="240" w:lineRule="auto"/>
      </w:pPr>
      <w:r>
        <w:separator/>
      </w:r>
    </w:p>
  </w:endnote>
  <w:endnote w:type="continuationSeparator" w:id="0">
    <w:p w:rsidR="001C70C4" w:rsidRDefault="001C70C4" w:rsidP="00EA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C4" w:rsidRDefault="001C70C4" w:rsidP="00EA014C">
      <w:pPr>
        <w:spacing w:after="0" w:line="240" w:lineRule="auto"/>
      </w:pPr>
      <w:r>
        <w:separator/>
      </w:r>
    </w:p>
  </w:footnote>
  <w:footnote w:type="continuationSeparator" w:id="0">
    <w:p w:rsidR="001C70C4" w:rsidRDefault="001C70C4" w:rsidP="00EA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2ADC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04DB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3483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C0D0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96D2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24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566B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480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0F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DA8C7C"/>
    <w:lvl w:ilvl="0">
      <w:start w:val="1"/>
      <w:numFmt w:val="bullet"/>
      <w:lvlText w:val=""/>
      <w:lvlJc w:val="left"/>
      <w:pPr>
        <w:tabs>
          <w:tab w:val="num" w:pos="360"/>
        </w:tabs>
        <w:ind w:left="360" w:hanging="360"/>
      </w:pPr>
      <w:rPr>
        <w:rFonts w:ascii="Symbol" w:hAnsi="Symbol" w:hint="default"/>
      </w:rPr>
    </w:lvl>
  </w:abstractNum>
  <w:abstractNum w:abstractNumId="10">
    <w:nsid w:val="01DB513E"/>
    <w:multiLevelType w:val="hybridMultilevel"/>
    <w:tmpl w:val="B03A3E02"/>
    <w:lvl w:ilvl="0" w:tplc="F1781ED2">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0AE46F8E"/>
    <w:multiLevelType w:val="hybridMultilevel"/>
    <w:tmpl w:val="130AAAC2"/>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0C17082F"/>
    <w:multiLevelType w:val="hybridMultilevel"/>
    <w:tmpl w:val="4B7C34F8"/>
    <w:lvl w:ilvl="0" w:tplc="53DECABA">
      <w:start w:val="25"/>
      <w:numFmt w:val="bullet"/>
      <w:lvlText w:val="-"/>
      <w:lvlJc w:val="left"/>
      <w:pPr>
        <w:ind w:left="1080" w:hanging="360"/>
      </w:pPr>
      <w:rPr>
        <w:rFonts w:ascii="Times New Roman" w:eastAsia="Times New Roman" w:hAnsi="Times New Roman"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15D00732"/>
    <w:multiLevelType w:val="hybridMultilevel"/>
    <w:tmpl w:val="612065DC"/>
    <w:lvl w:ilvl="0" w:tplc="53DECABA">
      <w:start w:val="2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691696"/>
    <w:multiLevelType w:val="hybridMultilevel"/>
    <w:tmpl w:val="BF408DC0"/>
    <w:lvl w:ilvl="0" w:tplc="B71A18B0">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nsid w:val="27773A54"/>
    <w:multiLevelType w:val="hybridMultilevel"/>
    <w:tmpl w:val="8124C8F2"/>
    <w:lvl w:ilvl="0" w:tplc="F7FC07D2">
      <w:start w:val="4"/>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6">
    <w:nsid w:val="2BAA4D1E"/>
    <w:multiLevelType w:val="hybridMultilevel"/>
    <w:tmpl w:val="2EEA4E3C"/>
    <w:lvl w:ilvl="0" w:tplc="F6D034DC">
      <w:start w:val="38"/>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9B19F6"/>
    <w:multiLevelType w:val="hybridMultilevel"/>
    <w:tmpl w:val="473AFB50"/>
    <w:lvl w:ilvl="0" w:tplc="53DECABA">
      <w:start w:val="2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0018A0"/>
    <w:multiLevelType w:val="hybridMultilevel"/>
    <w:tmpl w:val="E3524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BC0239"/>
    <w:multiLevelType w:val="hybridMultilevel"/>
    <w:tmpl w:val="5AF86C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92D167E"/>
    <w:multiLevelType w:val="hybridMultilevel"/>
    <w:tmpl w:val="1848CC6C"/>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1">
    <w:nsid w:val="4DEA6260"/>
    <w:multiLevelType w:val="hybridMultilevel"/>
    <w:tmpl w:val="8D22DB3C"/>
    <w:lvl w:ilvl="0" w:tplc="340E8D26">
      <w:start w:val="38"/>
      <w:numFmt w:val="bullet"/>
      <w:lvlText w:val=""/>
      <w:lvlJc w:val="left"/>
      <w:pPr>
        <w:ind w:left="1080" w:hanging="360"/>
      </w:pPr>
      <w:rPr>
        <w:rFonts w:ascii="Wingdings" w:eastAsia="Times New Roman"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7D959AA"/>
    <w:multiLevelType w:val="hybridMultilevel"/>
    <w:tmpl w:val="E03E3068"/>
    <w:lvl w:ilvl="0" w:tplc="53DECABA">
      <w:start w:val="25"/>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0C5520"/>
    <w:multiLevelType w:val="hybridMultilevel"/>
    <w:tmpl w:val="B43284EA"/>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CF15BD4"/>
    <w:multiLevelType w:val="hybridMultilevel"/>
    <w:tmpl w:val="EBE0913E"/>
    <w:lvl w:ilvl="0" w:tplc="904E7A94">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B852BA"/>
    <w:multiLevelType w:val="hybridMultilevel"/>
    <w:tmpl w:val="5EDA2B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1350C1C"/>
    <w:multiLevelType w:val="hybridMultilevel"/>
    <w:tmpl w:val="08B8DC60"/>
    <w:lvl w:ilvl="0" w:tplc="BFD8731A">
      <w:start w:val="2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6E2010"/>
    <w:multiLevelType w:val="hybridMultilevel"/>
    <w:tmpl w:val="5B542228"/>
    <w:lvl w:ilvl="0" w:tplc="53DECABA">
      <w:start w:val="2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AC48F8"/>
    <w:multiLevelType w:val="hybridMultilevel"/>
    <w:tmpl w:val="2A7891E8"/>
    <w:lvl w:ilvl="0" w:tplc="CBA8A84E">
      <w:start w:val="38"/>
      <w:numFmt w:val="bullet"/>
      <w:lvlText w:val=""/>
      <w:lvlJc w:val="left"/>
      <w:pPr>
        <w:ind w:left="1080" w:hanging="360"/>
      </w:pPr>
      <w:rPr>
        <w:rFonts w:ascii="Wingdings" w:eastAsia="Times New Roman"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24"/>
  </w:num>
  <w:num w:numId="3">
    <w:abstractNumId w:val="26"/>
  </w:num>
  <w:num w:numId="4">
    <w:abstractNumId w:val="22"/>
  </w:num>
  <w:num w:numId="5">
    <w:abstractNumId w:val="17"/>
  </w:num>
  <w:num w:numId="6">
    <w:abstractNumId w:val="13"/>
  </w:num>
  <w:num w:numId="7">
    <w:abstractNumId w:val="25"/>
  </w:num>
  <w:num w:numId="8">
    <w:abstractNumId w:val="23"/>
  </w:num>
  <w:num w:numId="9">
    <w:abstractNumId w:val="19"/>
  </w:num>
  <w:num w:numId="10">
    <w:abstractNumId w:val="27"/>
  </w:num>
  <w:num w:numId="11">
    <w:abstractNumId w:val="20"/>
  </w:num>
  <w:num w:numId="12">
    <w:abstractNumId w:val="12"/>
  </w:num>
  <w:num w:numId="13">
    <w:abstractNumId w:val="11"/>
  </w:num>
  <w:num w:numId="14">
    <w:abstractNumId w:val="15"/>
  </w:num>
  <w:num w:numId="15">
    <w:abstractNumId w:val="18"/>
  </w:num>
  <w:num w:numId="16">
    <w:abstractNumId w:val="10"/>
  </w:num>
  <w:num w:numId="17">
    <w:abstractNumId w:val="16"/>
  </w:num>
  <w:num w:numId="18">
    <w:abstractNumId w:val="2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1C"/>
    <w:rsid w:val="00010CC7"/>
    <w:rsid w:val="00013B7F"/>
    <w:rsid w:val="00034573"/>
    <w:rsid w:val="000513BA"/>
    <w:rsid w:val="000768B7"/>
    <w:rsid w:val="00083346"/>
    <w:rsid w:val="000A1BC0"/>
    <w:rsid w:val="000A3969"/>
    <w:rsid w:val="000B6377"/>
    <w:rsid w:val="000C7291"/>
    <w:rsid w:val="000D2002"/>
    <w:rsid w:val="000E2063"/>
    <w:rsid w:val="000E265F"/>
    <w:rsid w:val="000E2DD3"/>
    <w:rsid w:val="000E7F18"/>
    <w:rsid w:val="000F2A3B"/>
    <w:rsid w:val="00113C7A"/>
    <w:rsid w:val="00117A35"/>
    <w:rsid w:val="00120E9D"/>
    <w:rsid w:val="001439DB"/>
    <w:rsid w:val="00154BFF"/>
    <w:rsid w:val="00165326"/>
    <w:rsid w:val="001657D8"/>
    <w:rsid w:val="00165C13"/>
    <w:rsid w:val="00177CA4"/>
    <w:rsid w:val="00182571"/>
    <w:rsid w:val="0018330C"/>
    <w:rsid w:val="00186210"/>
    <w:rsid w:val="001A5D7D"/>
    <w:rsid w:val="001B01D0"/>
    <w:rsid w:val="001B54B4"/>
    <w:rsid w:val="001C19D1"/>
    <w:rsid w:val="001C669E"/>
    <w:rsid w:val="001C6B41"/>
    <w:rsid w:val="001C70C4"/>
    <w:rsid w:val="001C7390"/>
    <w:rsid w:val="001D0821"/>
    <w:rsid w:val="001D187C"/>
    <w:rsid w:val="001D39B9"/>
    <w:rsid w:val="001E2863"/>
    <w:rsid w:val="001E4D62"/>
    <w:rsid w:val="00203CD0"/>
    <w:rsid w:val="00203F67"/>
    <w:rsid w:val="0020527E"/>
    <w:rsid w:val="002061E1"/>
    <w:rsid w:val="00213CDA"/>
    <w:rsid w:val="00221A2E"/>
    <w:rsid w:val="00230327"/>
    <w:rsid w:val="00230865"/>
    <w:rsid w:val="00233AB2"/>
    <w:rsid w:val="00235B04"/>
    <w:rsid w:val="00250E9A"/>
    <w:rsid w:val="00255E19"/>
    <w:rsid w:val="0026284C"/>
    <w:rsid w:val="0027656C"/>
    <w:rsid w:val="002775CA"/>
    <w:rsid w:val="002922C9"/>
    <w:rsid w:val="00295AFE"/>
    <w:rsid w:val="002A59A0"/>
    <w:rsid w:val="002B1484"/>
    <w:rsid w:val="002B2CEE"/>
    <w:rsid w:val="002C3984"/>
    <w:rsid w:val="002C4DEA"/>
    <w:rsid w:val="002C7CD7"/>
    <w:rsid w:val="002E10A6"/>
    <w:rsid w:val="002F5B22"/>
    <w:rsid w:val="003102B4"/>
    <w:rsid w:val="00311EE5"/>
    <w:rsid w:val="0032035E"/>
    <w:rsid w:val="00336A6F"/>
    <w:rsid w:val="00356204"/>
    <w:rsid w:val="00357AD3"/>
    <w:rsid w:val="00361E94"/>
    <w:rsid w:val="00374DA0"/>
    <w:rsid w:val="00380594"/>
    <w:rsid w:val="003901C5"/>
    <w:rsid w:val="003904F9"/>
    <w:rsid w:val="00392CAE"/>
    <w:rsid w:val="00393FC4"/>
    <w:rsid w:val="00396D74"/>
    <w:rsid w:val="003B15E7"/>
    <w:rsid w:val="003D64E0"/>
    <w:rsid w:val="003E7025"/>
    <w:rsid w:val="003F55C6"/>
    <w:rsid w:val="00415454"/>
    <w:rsid w:val="00424379"/>
    <w:rsid w:val="0042783E"/>
    <w:rsid w:val="00435221"/>
    <w:rsid w:val="00446D7A"/>
    <w:rsid w:val="00460E75"/>
    <w:rsid w:val="004615D7"/>
    <w:rsid w:val="004644E8"/>
    <w:rsid w:val="00483B0E"/>
    <w:rsid w:val="00492AF6"/>
    <w:rsid w:val="004A5C13"/>
    <w:rsid w:val="004C08AD"/>
    <w:rsid w:val="004C4E55"/>
    <w:rsid w:val="004C7F93"/>
    <w:rsid w:val="004D6986"/>
    <w:rsid w:val="004E453C"/>
    <w:rsid w:val="004F501D"/>
    <w:rsid w:val="005063B0"/>
    <w:rsid w:val="005112DD"/>
    <w:rsid w:val="00530325"/>
    <w:rsid w:val="00536CFE"/>
    <w:rsid w:val="005377D0"/>
    <w:rsid w:val="005404F7"/>
    <w:rsid w:val="00544E03"/>
    <w:rsid w:val="00547F1C"/>
    <w:rsid w:val="00550922"/>
    <w:rsid w:val="00565AA9"/>
    <w:rsid w:val="005747B7"/>
    <w:rsid w:val="0057596A"/>
    <w:rsid w:val="0059106F"/>
    <w:rsid w:val="00594B68"/>
    <w:rsid w:val="005A6024"/>
    <w:rsid w:val="005B321D"/>
    <w:rsid w:val="005D4AC7"/>
    <w:rsid w:val="005E1ABB"/>
    <w:rsid w:val="005E52F4"/>
    <w:rsid w:val="005F2479"/>
    <w:rsid w:val="005F45FD"/>
    <w:rsid w:val="006014A0"/>
    <w:rsid w:val="006178DC"/>
    <w:rsid w:val="00620027"/>
    <w:rsid w:val="0063182F"/>
    <w:rsid w:val="00643CB8"/>
    <w:rsid w:val="00654D49"/>
    <w:rsid w:val="00660278"/>
    <w:rsid w:val="006618AC"/>
    <w:rsid w:val="006624C0"/>
    <w:rsid w:val="0067603A"/>
    <w:rsid w:val="00676377"/>
    <w:rsid w:val="00676739"/>
    <w:rsid w:val="00685B84"/>
    <w:rsid w:val="00687026"/>
    <w:rsid w:val="0069051B"/>
    <w:rsid w:val="0069320F"/>
    <w:rsid w:val="006955CA"/>
    <w:rsid w:val="006A1A6B"/>
    <w:rsid w:val="006B227C"/>
    <w:rsid w:val="006B3A99"/>
    <w:rsid w:val="006C6030"/>
    <w:rsid w:val="006C70C8"/>
    <w:rsid w:val="006C7DEC"/>
    <w:rsid w:val="006D64AE"/>
    <w:rsid w:val="006E15CF"/>
    <w:rsid w:val="00706ED8"/>
    <w:rsid w:val="0071463A"/>
    <w:rsid w:val="007149CE"/>
    <w:rsid w:val="00717037"/>
    <w:rsid w:val="00720C41"/>
    <w:rsid w:val="0072165A"/>
    <w:rsid w:val="0073707E"/>
    <w:rsid w:val="0075381B"/>
    <w:rsid w:val="00763342"/>
    <w:rsid w:val="00773EC1"/>
    <w:rsid w:val="00775501"/>
    <w:rsid w:val="007766E4"/>
    <w:rsid w:val="007833F0"/>
    <w:rsid w:val="0078531D"/>
    <w:rsid w:val="007958EB"/>
    <w:rsid w:val="007A2DA1"/>
    <w:rsid w:val="007A3D2A"/>
    <w:rsid w:val="007B20EA"/>
    <w:rsid w:val="007B4C8A"/>
    <w:rsid w:val="007B6FCF"/>
    <w:rsid w:val="007D2FB5"/>
    <w:rsid w:val="007D5797"/>
    <w:rsid w:val="007F4950"/>
    <w:rsid w:val="00800626"/>
    <w:rsid w:val="00807C83"/>
    <w:rsid w:val="00810293"/>
    <w:rsid w:val="008108A5"/>
    <w:rsid w:val="00834C24"/>
    <w:rsid w:val="00834D48"/>
    <w:rsid w:val="008350EE"/>
    <w:rsid w:val="008416E0"/>
    <w:rsid w:val="00847EEC"/>
    <w:rsid w:val="00867DAA"/>
    <w:rsid w:val="00882908"/>
    <w:rsid w:val="00882ADB"/>
    <w:rsid w:val="008868D3"/>
    <w:rsid w:val="00891608"/>
    <w:rsid w:val="00891DD2"/>
    <w:rsid w:val="008A6895"/>
    <w:rsid w:val="008A71BB"/>
    <w:rsid w:val="008B0656"/>
    <w:rsid w:val="008B126A"/>
    <w:rsid w:val="008D3F31"/>
    <w:rsid w:val="008F1025"/>
    <w:rsid w:val="008F3D46"/>
    <w:rsid w:val="008F69AC"/>
    <w:rsid w:val="009309DB"/>
    <w:rsid w:val="00930EF9"/>
    <w:rsid w:val="009517F8"/>
    <w:rsid w:val="00955C4A"/>
    <w:rsid w:val="00965D65"/>
    <w:rsid w:val="00971060"/>
    <w:rsid w:val="0098398C"/>
    <w:rsid w:val="009D5162"/>
    <w:rsid w:val="009F0D05"/>
    <w:rsid w:val="00A11ADE"/>
    <w:rsid w:val="00A15BAF"/>
    <w:rsid w:val="00A21433"/>
    <w:rsid w:val="00A324EC"/>
    <w:rsid w:val="00A44BA2"/>
    <w:rsid w:val="00A70983"/>
    <w:rsid w:val="00A74F1E"/>
    <w:rsid w:val="00A83692"/>
    <w:rsid w:val="00A86F99"/>
    <w:rsid w:val="00A87E7D"/>
    <w:rsid w:val="00AA4141"/>
    <w:rsid w:val="00AA4835"/>
    <w:rsid w:val="00AA5867"/>
    <w:rsid w:val="00AB238E"/>
    <w:rsid w:val="00AB3BD2"/>
    <w:rsid w:val="00AE5876"/>
    <w:rsid w:val="00B05652"/>
    <w:rsid w:val="00B10EC1"/>
    <w:rsid w:val="00B218EB"/>
    <w:rsid w:val="00B25A19"/>
    <w:rsid w:val="00B26D6C"/>
    <w:rsid w:val="00B30DB4"/>
    <w:rsid w:val="00B43DB8"/>
    <w:rsid w:val="00B45164"/>
    <w:rsid w:val="00B56A7D"/>
    <w:rsid w:val="00B9433F"/>
    <w:rsid w:val="00B97247"/>
    <w:rsid w:val="00BA0A4E"/>
    <w:rsid w:val="00BA0ED6"/>
    <w:rsid w:val="00BA4B42"/>
    <w:rsid w:val="00BC5B58"/>
    <w:rsid w:val="00BE46D0"/>
    <w:rsid w:val="00BF79C9"/>
    <w:rsid w:val="00C12A38"/>
    <w:rsid w:val="00C1619B"/>
    <w:rsid w:val="00C2566D"/>
    <w:rsid w:val="00C32507"/>
    <w:rsid w:val="00C36C32"/>
    <w:rsid w:val="00C37145"/>
    <w:rsid w:val="00C37A86"/>
    <w:rsid w:val="00C47E30"/>
    <w:rsid w:val="00C542DC"/>
    <w:rsid w:val="00C54919"/>
    <w:rsid w:val="00C603B2"/>
    <w:rsid w:val="00C8157B"/>
    <w:rsid w:val="00C8214D"/>
    <w:rsid w:val="00C829B7"/>
    <w:rsid w:val="00C945DC"/>
    <w:rsid w:val="00CB0D07"/>
    <w:rsid w:val="00CB1B39"/>
    <w:rsid w:val="00CB1D64"/>
    <w:rsid w:val="00CC3114"/>
    <w:rsid w:val="00CD1E32"/>
    <w:rsid w:val="00CD75A3"/>
    <w:rsid w:val="00CE606C"/>
    <w:rsid w:val="00CF296D"/>
    <w:rsid w:val="00D24F33"/>
    <w:rsid w:val="00D307DA"/>
    <w:rsid w:val="00D313A2"/>
    <w:rsid w:val="00D3184B"/>
    <w:rsid w:val="00D31D51"/>
    <w:rsid w:val="00D37862"/>
    <w:rsid w:val="00D456C9"/>
    <w:rsid w:val="00D46224"/>
    <w:rsid w:val="00D50597"/>
    <w:rsid w:val="00D50EED"/>
    <w:rsid w:val="00D53AF7"/>
    <w:rsid w:val="00D56111"/>
    <w:rsid w:val="00D60562"/>
    <w:rsid w:val="00D61348"/>
    <w:rsid w:val="00D71B71"/>
    <w:rsid w:val="00D80115"/>
    <w:rsid w:val="00D82C61"/>
    <w:rsid w:val="00D917F7"/>
    <w:rsid w:val="00D9360F"/>
    <w:rsid w:val="00D9717C"/>
    <w:rsid w:val="00DA18C2"/>
    <w:rsid w:val="00DC2670"/>
    <w:rsid w:val="00DD63D4"/>
    <w:rsid w:val="00DE29CF"/>
    <w:rsid w:val="00DF0945"/>
    <w:rsid w:val="00DF21F4"/>
    <w:rsid w:val="00E0473C"/>
    <w:rsid w:val="00E079DC"/>
    <w:rsid w:val="00E16C56"/>
    <w:rsid w:val="00E24925"/>
    <w:rsid w:val="00E24B3D"/>
    <w:rsid w:val="00E32CB6"/>
    <w:rsid w:val="00E352A6"/>
    <w:rsid w:val="00E51D6C"/>
    <w:rsid w:val="00E73655"/>
    <w:rsid w:val="00E762F2"/>
    <w:rsid w:val="00E85145"/>
    <w:rsid w:val="00EA014C"/>
    <w:rsid w:val="00EB6297"/>
    <w:rsid w:val="00EB7EA5"/>
    <w:rsid w:val="00EC4C8E"/>
    <w:rsid w:val="00EE47DC"/>
    <w:rsid w:val="00EE5213"/>
    <w:rsid w:val="00EE6A20"/>
    <w:rsid w:val="00EF6771"/>
    <w:rsid w:val="00EF74DC"/>
    <w:rsid w:val="00EF77B1"/>
    <w:rsid w:val="00F166B0"/>
    <w:rsid w:val="00F309F1"/>
    <w:rsid w:val="00F3410D"/>
    <w:rsid w:val="00F3431C"/>
    <w:rsid w:val="00F35AE9"/>
    <w:rsid w:val="00F426D1"/>
    <w:rsid w:val="00F427A1"/>
    <w:rsid w:val="00F474E1"/>
    <w:rsid w:val="00F50475"/>
    <w:rsid w:val="00F60648"/>
    <w:rsid w:val="00F6197E"/>
    <w:rsid w:val="00F707CA"/>
    <w:rsid w:val="00F84B49"/>
    <w:rsid w:val="00FA08DB"/>
    <w:rsid w:val="00FA24DF"/>
    <w:rsid w:val="00FA3FBA"/>
    <w:rsid w:val="00FA59C2"/>
    <w:rsid w:val="00FB6475"/>
    <w:rsid w:val="00FC7712"/>
    <w:rsid w:val="00FD6EB3"/>
    <w:rsid w:val="00FE247A"/>
    <w:rsid w:val="00FF5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6377"/>
    <w:pPr>
      <w:spacing w:after="120" w:line="360" w:lineRule="auto"/>
    </w:pPr>
    <w:rPr>
      <w:lang w:eastAsia="en-US"/>
    </w:rPr>
  </w:style>
  <w:style w:type="paragraph" w:styleId="berschrift1">
    <w:name w:val="heading 1"/>
    <w:basedOn w:val="Standard"/>
    <w:next w:val="Standard"/>
    <w:link w:val="berschrift1Zchn"/>
    <w:uiPriority w:val="99"/>
    <w:qFormat/>
    <w:rsid w:val="00547F1C"/>
    <w:pPr>
      <w:keepNext/>
      <w:keepLines/>
      <w:spacing w:before="480" w:after="0"/>
      <w:outlineLvl w:val="0"/>
    </w:pPr>
    <w:rPr>
      <w:rFonts w:ascii="Cambria" w:eastAsia="MS Gothic" w:hAnsi="Cambria"/>
      <w:b/>
      <w:bCs/>
      <w:color w:val="365F91"/>
      <w:sz w:val="28"/>
      <w:szCs w:val="28"/>
    </w:rPr>
  </w:style>
  <w:style w:type="paragraph" w:styleId="berschrift2">
    <w:name w:val="heading 2"/>
    <w:basedOn w:val="Standard"/>
    <w:next w:val="Standard"/>
    <w:link w:val="berschrift2Zchn"/>
    <w:uiPriority w:val="99"/>
    <w:qFormat/>
    <w:rsid w:val="00EC4C8E"/>
    <w:pPr>
      <w:keepNext/>
      <w:keepLines/>
      <w:spacing w:before="200" w:after="0"/>
      <w:outlineLvl w:val="1"/>
    </w:pPr>
    <w:rPr>
      <w:rFonts w:ascii="Cambria" w:eastAsia="MS Gothic" w:hAnsi="Cambria"/>
      <w:b/>
      <w:bCs/>
      <w:color w:val="4F81BD"/>
      <w:sz w:val="26"/>
      <w:szCs w:val="26"/>
    </w:rPr>
  </w:style>
  <w:style w:type="paragraph" w:styleId="berschrift3">
    <w:name w:val="heading 3"/>
    <w:basedOn w:val="Standard"/>
    <w:next w:val="Standard"/>
    <w:link w:val="berschrift3Zchn"/>
    <w:uiPriority w:val="99"/>
    <w:qFormat/>
    <w:rsid w:val="00483B0E"/>
    <w:pPr>
      <w:keepNext/>
      <w:keepLines/>
      <w:spacing w:before="200" w:after="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47F1C"/>
    <w:rPr>
      <w:rFonts w:ascii="Cambria" w:eastAsia="MS Gothic"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EC4C8E"/>
    <w:rPr>
      <w:rFonts w:ascii="Cambria" w:eastAsia="MS Gothic" w:hAnsi="Cambria" w:cs="Times New Roman"/>
      <w:b/>
      <w:bCs/>
      <w:color w:val="4F81BD"/>
      <w:sz w:val="26"/>
      <w:szCs w:val="26"/>
    </w:rPr>
  </w:style>
  <w:style w:type="character" w:customStyle="1" w:styleId="berschrift3Zchn">
    <w:name w:val="Überschrift 3 Zchn"/>
    <w:basedOn w:val="Absatz-Standardschriftart"/>
    <w:link w:val="berschrift3"/>
    <w:uiPriority w:val="99"/>
    <w:locked/>
    <w:rsid w:val="00483B0E"/>
    <w:rPr>
      <w:rFonts w:ascii="Cambria" w:eastAsia="MS Gothic" w:hAnsi="Cambria" w:cs="Times New Roman"/>
      <w:b/>
      <w:bCs/>
      <w:color w:val="4F81BD"/>
    </w:rPr>
  </w:style>
  <w:style w:type="paragraph" w:styleId="Listenabsatz">
    <w:name w:val="List Paragraph"/>
    <w:basedOn w:val="Standard"/>
    <w:uiPriority w:val="99"/>
    <w:qFormat/>
    <w:rsid w:val="003904F9"/>
    <w:pPr>
      <w:ind w:left="720"/>
      <w:contextualSpacing/>
    </w:pPr>
  </w:style>
  <w:style w:type="paragraph" w:styleId="Sprechblasentext">
    <w:name w:val="Balloon Text"/>
    <w:basedOn w:val="Standard"/>
    <w:link w:val="SprechblasentextZchn"/>
    <w:uiPriority w:val="99"/>
    <w:semiHidden/>
    <w:rsid w:val="004C08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C08AD"/>
    <w:rPr>
      <w:rFonts w:ascii="Tahoma" w:hAnsi="Tahoma" w:cs="Tahoma"/>
      <w:sz w:val="16"/>
      <w:szCs w:val="16"/>
    </w:rPr>
  </w:style>
  <w:style w:type="paragraph" w:styleId="Kopfzeile">
    <w:name w:val="header"/>
    <w:basedOn w:val="Standard"/>
    <w:link w:val="KopfzeileZchn"/>
    <w:uiPriority w:val="99"/>
    <w:rsid w:val="00EA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A014C"/>
    <w:rPr>
      <w:rFonts w:cs="Times New Roman"/>
    </w:rPr>
  </w:style>
  <w:style w:type="paragraph" w:styleId="Fuzeile">
    <w:name w:val="footer"/>
    <w:basedOn w:val="Standard"/>
    <w:link w:val="FuzeileZchn"/>
    <w:uiPriority w:val="99"/>
    <w:rsid w:val="00EA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A014C"/>
    <w:rPr>
      <w:rFonts w:cs="Times New Roman"/>
    </w:rPr>
  </w:style>
  <w:style w:type="paragraph" w:customStyle="1" w:styleId="Kommentar">
    <w:name w:val="Kommentar"/>
    <w:basedOn w:val="Standard"/>
    <w:uiPriority w:val="99"/>
    <w:rsid w:val="00EA014C"/>
    <w:pPr>
      <w:tabs>
        <w:tab w:val="left" w:pos="567"/>
      </w:tabs>
      <w:spacing w:line="240" w:lineRule="auto"/>
      <w:jc w:val="both"/>
    </w:pPr>
    <w:rPr>
      <w:rFonts w:ascii="Arial" w:eastAsia="Times New Roman" w:hAnsi="Arial" w:cs="Mangal"/>
      <w:i/>
      <w:iCs/>
      <w:sz w:val="24"/>
      <w:szCs w:val="24"/>
      <w:lang w:eastAsia="de-DE" w:bidi="sa-IN"/>
    </w:rPr>
  </w:style>
  <w:style w:type="table" w:styleId="Tabellenraster">
    <w:name w:val="Table Grid"/>
    <w:basedOn w:val="NormaleTabelle"/>
    <w:uiPriority w:val="99"/>
    <w:rsid w:val="007149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C829B7"/>
    <w:rPr>
      <w:rFonts w:cs="Times New Roman"/>
      <w:color w:val="0000FF"/>
      <w:u w:val="single"/>
    </w:rPr>
  </w:style>
  <w:style w:type="paragraph" w:styleId="Verzeichnis1">
    <w:name w:val="toc 1"/>
    <w:basedOn w:val="Standard"/>
    <w:next w:val="Standard"/>
    <w:autoRedefine/>
    <w:uiPriority w:val="99"/>
    <w:rsid w:val="00A74F1E"/>
    <w:pPr>
      <w:tabs>
        <w:tab w:val="left" w:pos="709"/>
        <w:tab w:val="right" w:pos="9062"/>
      </w:tabs>
      <w:spacing w:after="0"/>
    </w:pPr>
    <w:rPr>
      <w:rFonts w:ascii="Times New Roman" w:hAnsi="Times New Roman"/>
      <w:b/>
      <w:noProof/>
      <w:lang w:val="en-US"/>
    </w:rPr>
  </w:style>
  <w:style w:type="character" w:styleId="Kommentarzeichen">
    <w:name w:val="annotation reference"/>
    <w:basedOn w:val="Absatz-Standardschriftart"/>
    <w:uiPriority w:val="99"/>
    <w:semiHidden/>
    <w:rsid w:val="0072165A"/>
    <w:rPr>
      <w:rFonts w:cs="Times New Roman"/>
      <w:sz w:val="16"/>
      <w:szCs w:val="16"/>
    </w:rPr>
  </w:style>
  <w:style w:type="paragraph" w:styleId="Kommentartext">
    <w:name w:val="annotation text"/>
    <w:basedOn w:val="Standard"/>
    <w:link w:val="KommentartextZchn"/>
    <w:uiPriority w:val="99"/>
    <w:semiHidden/>
    <w:rsid w:val="0072165A"/>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72165A"/>
    <w:rPr>
      <w:rFonts w:cs="Times New Roman"/>
      <w:sz w:val="20"/>
      <w:szCs w:val="20"/>
    </w:rPr>
  </w:style>
  <w:style w:type="paragraph" w:styleId="Kommentarthema">
    <w:name w:val="annotation subject"/>
    <w:basedOn w:val="Kommentartext"/>
    <w:next w:val="Kommentartext"/>
    <w:link w:val="KommentarthemaZchn"/>
    <w:uiPriority w:val="99"/>
    <w:semiHidden/>
    <w:rsid w:val="0072165A"/>
    <w:rPr>
      <w:b/>
      <w:bCs/>
    </w:rPr>
  </w:style>
  <w:style w:type="character" w:customStyle="1" w:styleId="KommentarthemaZchn">
    <w:name w:val="Kommentarthema Zchn"/>
    <w:basedOn w:val="KommentartextZchn"/>
    <w:link w:val="Kommentarthema"/>
    <w:uiPriority w:val="99"/>
    <w:semiHidden/>
    <w:locked/>
    <w:rsid w:val="0072165A"/>
    <w:rPr>
      <w:rFonts w:cs="Times New Roman"/>
      <w:b/>
      <w:bCs/>
      <w:sz w:val="20"/>
      <w:szCs w:val="20"/>
    </w:rPr>
  </w:style>
  <w:style w:type="paragraph" w:styleId="Verzeichnis2">
    <w:name w:val="toc 2"/>
    <w:basedOn w:val="Standard"/>
    <w:next w:val="Standard"/>
    <w:autoRedefine/>
    <w:uiPriority w:val="99"/>
    <w:rsid w:val="00A74F1E"/>
    <w:pPr>
      <w:tabs>
        <w:tab w:val="left" w:pos="709"/>
        <w:tab w:val="right" w:pos="9062"/>
      </w:tabs>
      <w:spacing w:after="0"/>
    </w:pPr>
  </w:style>
  <w:style w:type="paragraph" w:styleId="Verzeichnis3">
    <w:name w:val="toc 3"/>
    <w:basedOn w:val="Standard"/>
    <w:next w:val="Standard"/>
    <w:autoRedefine/>
    <w:uiPriority w:val="99"/>
    <w:rsid w:val="005F2479"/>
    <w:pPr>
      <w:spacing w:after="100"/>
      <w:ind w:left="440"/>
    </w:pPr>
  </w:style>
  <w:style w:type="paragraph" w:styleId="Funotentext">
    <w:name w:val="footnote text"/>
    <w:basedOn w:val="Standard"/>
    <w:link w:val="FunotentextZchn"/>
    <w:uiPriority w:val="99"/>
    <w:semiHidden/>
    <w:rsid w:val="00C2566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C2566D"/>
    <w:rPr>
      <w:rFonts w:cs="Times New Roman"/>
      <w:sz w:val="20"/>
      <w:szCs w:val="20"/>
    </w:rPr>
  </w:style>
  <w:style w:type="character" w:styleId="Funotenzeichen">
    <w:name w:val="footnote reference"/>
    <w:basedOn w:val="Absatz-Standardschriftart"/>
    <w:uiPriority w:val="99"/>
    <w:semiHidden/>
    <w:rsid w:val="00C2566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6377"/>
    <w:pPr>
      <w:spacing w:after="120" w:line="360" w:lineRule="auto"/>
    </w:pPr>
    <w:rPr>
      <w:lang w:eastAsia="en-US"/>
    </w:rPr>
  </w:style>
  <w:style w:type="paragraph" w:styleId="berschrift1">
    <w:name w:val="heading 1"/>
    <w:basedOn w:val="Standard"/>
    <w:next w:val="Standard"/>
    <w:link w:val="berschrift1Zchn"/>
    <w:uiPriority w:val="99"/>
    <w:qFormat/>
    <w:rsid w:val="00547F1C"/>
    <w:pPr>
      <w:keepNext/>
      <w:keepLines/>
      <w:spacing w:before="480" w:after="0"/>
      <w:outlineLvl w:val="0"/>
    </w:pPr>
    <w:rPr>
      <w:rFonts w:ascii="Cambria" w:eastAsia="MS Gothic" w:hAnsi="Cambria"/>
      <w:b/>
      <w:bCs/>
      <w:color w:val="365F91"/>
      <w:sz w:val="28"/>
      <w:szCs w:val="28"/>
    </w:rPr>
  </w:style>
  <w:style w:type="paragraph" w:styleId="berschrift2">
    <w:name w:val="heading 2"/>
    <w:basedOn w:val="Standard"/>
    <w:next w:val="Standard"/>
    <w:link w:val="berschrift2Zchn"/>
    <w:uiPriority w:val="99"/>
    <w:qFormat/>
    <w:rsid w:val="00EC4C8E"/>
    <w:pPr>
      <w:keepNext/>
      <w:keepLines/>
      <w:spacing w:before="200" w:after="0"/>
      <w:outlineLvl w:val="1"/>
    </w:pPr>
    <w:rPr>
      <w:rFonts w:ascii="Cambria" w:eastAsia="MS Gothic" w:hAnsi="Cambria"/>
      <w:b/>
      <w:bCs/>
      <w:color w:val="4F81BD"/>
      <w:sz w:val="26"/>
      <w:szCs w:val="26"/>
    </w:rPr>
  </w:style>
  <w:style w:type="paragraph" w:styleId="berschrift3">
    <w:name w:val="heading 3"/>
    <w:basedOn w:val="Standard"/>
    <w:next w:val="Standard"/>
    <w:link w:val="berschrift3Zchn"/>
    <w:uiPriority w:val="99"/>
    <w:qFormat/>
    <w:rsid w:val="00483B0E"/>
    <w:pPr>
      <w:keepNext/>
      <w:keepLines/>
      <w:spacing w:before="200" w:after="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47F1C"/>
    <w:rPr>
      <w:rFonts w:ascii="Cambria" w:eastAsia="MS Gothic"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EC4C8E"/>
    <w:rPr>
      <w:rFonts w:ascii="Cambria" w:eastAsia="MS Gothic" w:hAnsi="Cambria" w:cs="Times New Roman"/>
      <w:b/>
      <w:bCs/>
      <w:color w:val="4F81BD"/>
      <w:sz w:val="26"/>
      <w:szCs w:val="26"/>
    </w:rPr>
  </w:style>
  <w:style w:type="character" w:customStyle="1" w:styleId="berschrift3Zchn">
    <w:name w:val="Überschrift 3 Zchn"/>
    <w:basedOn w:val="Absatz-Standardschriftart"/>
    <w:link w:val="berschrift3"/>
    <w:uiPriority w:val="99"/>
    <w:locked/>
    <w:rsid w:val="00483B0E"/>
    <w:rPr>
      <w:rFonts w:ascii="Cambria" w:eastAsia="MS Gothic" w:hAnsi="Cambria" w:cs="Times New Roman"/>
      <w:b/>
      <w:bCs/>
      <w:color w:val="4F81BD"/>
    </w:rPr>
  </w:style>
  <w:style w:type="paragraph" w:styleId="Listenabsatz">
    <w:name w:val="List Paragraph"/>
    <w:basedOn w:val="Standard"/>
    <w:uiPriority w:val="99"/>
    <w:qFormat/>
    <w:rsid w:val="003904F9"/>
    <w:pPr>
      <w:ind w:left="720"/>
      <w:contextualSpacing/>
    </w:pPr>
  </w:style>
  <w:style w:type="paragraph" w:styleId="Sprechblasentext">
    <w:name w:val="Balloon Text"/>
    <w:basedOn w:val="Standard"/>
    <w:link w:val="SprechblasentextZchn"/>
    <w:uiPriority w:val="99"/>
    <w:semiHidden/>
    <w:rsid w:val="004C08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C08AD"/>
    <w:rPr>
      <w:rFonts w:ascii="Tahoma" w:hAnsi="Tahoma" w:cs="Tahoma"/>
      <w:sz w:val="16"/>
      <w:szCs w:val="16"/>
    </w:rPr>
  </w:style>
  <w:style w:type="paragraph" w:styleId="Kopfzeile">
    <w:name w:val="header"/>
    <w:basedOn w:val="Standard"/>
    <w:link w:val="KopfzeileZchn"/>
    <w:uiPriority w:val="99"/>
    <w:rsid w:val="00EA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A014C"/>
    <w:rPr>
      <w:rFonts w:cs="Times New Roman"/>
    </w:rPr>
  </w:style>
  <w:style w:type="paragraph" w:styleId="Fuzeile">
    <w:name w:val="footer"/>
    <w:basedOn w:val="Standard"/>
    <w:link w:val="FuzeileZchn"/>
    <w:uiPriority w:val="99"/>
    <w:rsid w:val="00EA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A014C"/>
    <w:rPr>
      <w:rFonts w:cs="Times New Roman"/>
    </w:rPr>
  </w:style>
  <w:style w:type="paragraph" w:customStyle="1" w:styleId="Kommentar">
    <w:name w:val="Kommentar"/>
    <w:basedOn w:val="Standard"/>
    <w:uiPriority w:val="99"/>
    <w:rsid w:val="00EA014C"/>
    <w:pPr>
      <w:tabs>
        <w:tab w:val="left" w:pos="567"/>
      </w:tabs>
      <w:spacing w:line="240" w:lineRule="auto"/>
      <w:jc w:val="both"/>
    </w:pPr>
    <w:rPr>
      <w:rFonts w:ascii="Arial" w:eastAsia="Times New Roman" w:hAnsi="Arial" w:cs="Mangal"/>
      <w:i/>
      <w:iCs/>
      <w:sz w:val="24"/>
      <w:szCs w:val="24"/>
      <w:lang w:eastAsia="de-DE" w:bidi="sa-IN"/>
    </w:rPr>
  </w:style>
  <w:style w:type="table" w:styleId="Tabellenraster">
    <w:name w:val="Table Grid"/>
    <w:basedOn w:val="NormaleTabelle"/>
    <w:uiPriority w:val="99"/>
    <w:rsid w:val="007149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C829B7"/>
    <w:rPr>
      <w:rFonts w:cs="Times New Roman"/>
      <w:color w:val="0000FF"/>
      <w:u w:val="single"/>
    </w:rPr>
  </w:style>
  <w:style w:type="paragraph" w:styleId="Verzeichnis1">
    <w:name w:val="toc 1"/>
    <w:basedOn w:val="Standard"/>
    <w:next w:val="Standard"/>
    <w:autoRedefine/>
    <w:uiPriority w:val="99"/>
    <w:rsid w:val="00A74F1E"/>
    <w:pPr>
      <w:tabs>
        <w:tab w:val="left" w:pos="709"/>
        <w:tab w:val="right" w:pos="9062"/>
      </w:tabs>
      <w:spacing w:after="0"/>
    </w:pPr>
    <w:rPr>
      <w:rFonts w:ascii="Times New Roman" w:hAnsi="Times New Roman"/>
      <w:b/>
      <w:noProof/>
      <w:lang w:val="en-US"/>
    </w:rPr>
  </w:style>
  <w:style w:type="character" w:styleId="Kommentarzeichen">
    <w:name w:val="annotation reference"/>
    <w:basedOn w:val="Absatz-Standardschriftart"/>
    <w:uiPriority w:val="99"/>
    <w:semiHidden/>
    <w:rsid w:val="0072165A"/>
    <w:rPr>
      <w:rFonts w:cs="Times New Roman"/>
      <w:sz w:val="16"/>
      <w:szCs w:val="16"/>
    </w:rPr>
  </w:style>
  <w:style w:type="paragraph" w:styleId="Kommentartext">
    <w:name w:val="annotation text"/>
    <w:basedOn w:val="Standard"/>
    <w:link w:val="KommentartextZchn"/>
    <w:uiPriority w:val="99"/>
    <w:semiHidden/>
    <w:rsid w:val="0072165A"/>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72165A"/>
    <w:rPr>
      <w:rFonts w:cs="Times New Roman"/>
      <w:sz w:val="20"/>
      <w:szCs w:val="20"/>
    </w:rPr>
  </w:style>
  <w:style w:type="paragraph" w:styleId="Kommentarthema">
    <w:name w:val="annotation subject"/>
    <w:basedOn w:val="Kommentartext"/>
    <w:next w:val="Kommentartext"/>
    <w:link w:val="KommentarthemaZchn"/>
    <w:uiPriority w:val="99"/>
    <w:semiHidden/>
    <w:rsid w:val="0072165A"/>
    <w:rPr>
      <w:b/>
      <w:bCs/>
    </w:rPr>
  </w:style>
  <w:style w:type="character" w:customStyle="1" w:styleId="KommentarthemaZchn">
    <w:name w:val="Kommentarthema Zchn"/>
    <w:basedOn w:val="KommentartextZchn"/>
    <w:link w:val="Kommentarthema"/>
    <w:uiPriority w:val="99"/>
    <w:semiHidden/>
    <w:locked/>
    <w:rsid w:val="0072165A"/>
    <w:rPr>
      <w:rFonts w:cs="Times New Roman"/>
      <w:b/>
      <w:bCs/>
      <w:sz w:val="20"/>
      <w:szCs w:val="20"/>
    </w:rPr>
  </w:style>
  <w:style w:type="paragraph" w:styleId="Verzeichnis2">
    <w:name w:val="toc 2"/>
    <w:basedOn w:val="Standard"/>
    <w:next w:val="Standard"/>
    <w:autoRedefine/>
    <w:uiPriority w:val="99"/>
    <w:rsid w:val="00A74F1E"/>
    <w:pPr>
      <w:tabs>
        <w:tab w:val="left" w:pos="709"/>
        <w:tab w:val="right" w:pos="9062"/>
      </w:tabs>
      <w:spacing w:after="0"/>
    </w:pPr>
  </w:style>
  <w:style w:type="paragraph" w:styleId="Verzeichnis3">
    <w:name w:val="toc 3"/>
    <w:basedOn w:val="Standard"/>
    <w:next w:val="Standard"/>
    <w:autoRedefine/>
    <w:uiPriority w:val="99"/>
    <w:rsid w:val="005F2479"/>
    <w:pPr>
      <w:spacing w:after="100"/>
      <w:ind w:left="440"/>
    </w:pPr>
  </w:style>
  <w:style w:type="paragraph" w:styleId="Funotentext">
    <w:name w:val="footnote text"/>
    <w:basedOn w:val="Standard"/>
    <w:link w:val="FunotentextZchn"/>
    <w:uiPriority w:val="99"/>
    <w:semiHidden/>
    <w:rsid w:val="00C2566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C2566D"/>
    <w:rPr>
      <w:rFonts w:cs="Times New Roman"/>
      <w:sz w:val="20"/>
      <w:szCs w:val="20"/>
    </w:rPr>
  </w:style>
  <w:style w:type="character" w:styleId="Funotenzeichen">
    <w:name w:val="footnote reference"/>
    <w:basedOn w:val="Absatz-Standardschriftart"/>
    <w:uiPriority w:val="99"/>
    <w:semiHidden/>
    <w:rsid w:val="00C2566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256">
      <w:marLeft w:val="0"/>
      <w:marRight w:val="0"/>
      <w:marTop w:val="0"/>
      <w:marBottom w:val="0"/>
      <w:divBdr>
        <w:top w:val="none" w:sz="0" w:space="0" w:color="auto"/>
        <w:left w:val="none" w:sz="0" w:space="0" w:color="auto"/>
        <w:bottom w:val="none" w:sz="0" w:space="0" w:color="auto"/>
        <w:right w:val="none" w:sz="0" w:space="0" w:color="auto"/>
      </w:divBdr>
    </w:div>
    <w:div w:id="15488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ergen.kreuzwieser@ctp.uni-freibur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inz.rennenberg@ctp.uni-frei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3575</Characters>
  <Application>Microsoft Office Word</Application>
  <DocSecurity>0</DocSecurity>
  <Lines>29</Lines>
  <Paragraphs>8</Paragraphs>
  <ScaleCrop>false</ScaleCrop>
  <Company>Landesforsten RLP</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Einfluss des Klimawandels auf die Wechselwirkung zwischen Bäumen und biotischen Stressoren</dc:title>
  <dc:creator>Kreuzwieser</dc:creator>
  <cp:lastModifiedBy>Judy Simon</cp:lastModifiedBy>
  <cp:revision>2</cp:revision>
  <cp:lastPrinted>2014-01-15T09:26:00Z</cp:lastPrinted>
  <dcterms:created xsi:type="dcterms:W3CDTF">2014-01-15T11:00:00Z</dcterms:created>
  <dcterms:modified xsi:type="dcterms:W3CDTF">2014-01-15T11:00:00Z</dcterms:modified>
</cp:coreProperties>
</file>